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A5" w:rsidRPr="00936CA5" w:rsidRDefault="007B6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6CA5" w:rsidRPr="00936CA5">
        <w:rPr>
          <w:rFonts w:ascii="Times New Roman" w:hAnsi="Times New Roman" w:cs="Times New Roman"/>
          <w:b/>
          <w:sz w:val="28"/>
          <w:szCs w:val="28"/>
        </w:rPr>
        <w:t>Сохраняйте чеки на лекарства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5D85" w:rsidRPr="008A1BD5" w:rsidRDefault="00936CA5" w:rsidP="008A1B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BD5">
        <w:rPr>
          <w:rFonts w:ascii="Times New Roman" w:hAnsi="Times New Roman" w:cs="Times New Roman"/>
          <w:sz w:val="28"/>
          <w:szCs w:val="28"/>
        </w:rPr>
        <w:t xml:space="preserve">Нередки ситуации, когда бесплатный препарат по рецепту врача в аптеке отсутствует, приходится покупать его за </w:t>
      </w:r>
      <w:r w:rsidR="007B60C3" w:rsidRPr="008A1BD5">
        <w:rPr>
          <w:rFonts w:ascii="Times New Roman" w:hAnsi="Times New Roman" w:cs="Times New Roman"/>
          <w:sz w:val="28"/>
          <w:szCs w:val="28"/>
        </w:rPr>
        <w:t>свой</w:t>
      </w:r>
      <w:r w:rsidR="00427406" w:rsidRPr="008A1BD5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8A1BD5">
        <w:rPr>
          <w:rFonts w:ascii="Times New Roman" w:hAnsi="Times New Roman" w:cs="Times New Roman"/>
          <w:sz w:val="28"/>
          <w:szCs w:val="28"/>
        </w:rPr>
        <w:t>. В каких случаях з</w:t>
      </w:r>
      <w:r w:rsidR="005D5D85" w:rsidRPr="008A1BD5">
        <w:rPr>
          <w:rFonts w:ascii="Times New Roman" w:hAnsi="Times New Roman" w:cs="Times New Roman"/>
          <w:sz w:val="28"/>
          <w:szCs w:val="28"/>
        </w:rPr>
        <w:t>атраты на лекарства можно возместить</w:t>
      </w:r>
      <w:r w:rsidR="008A1BD5">
        <w:rPr>
          <w:rFonts w:ascii="Times New Roman" w:hAnsi="Times New Roman" w:cs="Times New Roman"/>
          <w:sz w:val="28"/>
          <w:szCs w:val="28"/>
        </w:rPr>
        <w:t>?</w:t>
      </w:r>
    </w:p>
    <w:p w:rsidR="00CD6622" w:rsidRDefault="00727F87" w:rsidP="008A1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19 </w:t>
      </w:r>
      <w:r w:rsidR="00825C12" w:rsidRPr="0012235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 от 21</w:t>
      </w:r>
      <w:r w:rsidR="00665AAB" w:rsidRPr="00122351">
        <w:rPr>
          <w:rFonts w:ascii="Times New Roman" w:hAnsi="Times New Roman" w:cs="Times New Roman"/>
          <w:sz w:val="28"/>
          <w:szCs w:val="28"/>
        </w:rPr>
        <w:t>.11.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2011 </w:t>
      </w:r>
      <w:r w:rsidR="00665AAB" w:rsidRPr="00122351">
        <w:rPr>
          <w:rFonts w:ascii="Times New Roman" w:hAnsi="Times New Roman" w:cs="Times New Roman"/>
          <w:sz w:val="28"/>
          <w:szCs w:val="28"/>
        </w:rPr>
        <w:t>№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 323-ФЗ </w:t>
      </w:r>
      <w:r w:rsidR="00665AAB" w:rsidRPr="00122351">
        <w:rPr>
          <w:rFonts w:ascii="Times New Roman" w:hAnsi="Times New Roman" w:cs="Times New Roman"/>
          <w:sz w:val="28"/>
          <w:szCs w:val="28"/>
        </w:rPr>
        <w:t>«</w:t>
      </w:r>
      <w:r w:rsidR="00825C12" w:rsidRPr="0012235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665AAB" w:rsidRPr="001223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гласит</w:t>
      </w:r>
      <w:r w:rsidR="007671BB">
        <w:rPr>
          <w:rFonts w:ascii="Times New Roman" w:hAnsi="Times New Roman" w:cs="Times New Roman"/>
          <w:sz w:val="28"/>
          <w:szCs w:val="28"/>
        </w:rPr>
        <w:t>: «К</w:t>
      </w:r>
      <w:r w:rsidR="00CD6622" w:rsidRPr="00CD6622">
        <w:rPr>
          <w:rFonts w:ascii="Times New Roman" w:hAnsi="Times New Roman" w:cs="Times New Roman"/>
          <w:sz w:val="28"/>
          <w:szCs w:val="28"/>
        </w:rPr>
        <w:t>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</w:t>
      </w:r>
      <w:r w:rsidR="007671BB">
        <w:rPr>
          <w:rFonts w:ascii="Times New Roman" w:hAnsi="Times New Roman" w:cs="Times New Roman"/>
          <w:sz w:val="28"/>
          <w:szCs w:val="28"/>
        </w:rPr>
        <w:t>»</w:t>
      </w:r>
      <w:r w:rsidR="00CD6622" w:rsidRPr="00CD6622">
        <w:rPr>
          <w:rFonts w:ascii="Times New Roman" w:hAnsi="Times New Roman" w:cs="Times New Roman"/>
          <w:sz w:val="28"/>
          <w:szCs w:val="28"/>
        </w:rPr>
        <w:t>.</w:t>
      </w:r>
    </w:p>
    <w:p w:rsidR="00CD6622" w:rsidRDefault="00CD6622" w:rsidP="008A1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Перечень групп населения 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 п</w:t>
      </w:r>
      <w:r w:rsidRPr="0012235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30.07.1994 № 890 </w:t>
      </w:r>
      <w:r w:rsidR="008A1BD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223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  <w:r w:rsidR="00132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368A" w:rsidRDefault="001327A3" w:rsidP="008A3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данный перечень включает в себя следующие группы </w:t>
      </w:r>
      <w:r w:rsidRPr="008A368A">
        <w:rPr>
          <w:rFonts w:ascii="Times New Roman" w:hAnsi="Times New Roman" w:cs="Times New Roman"/>
          <w:sz w:val="28"/>
          <w:szCs w:val="28"/>
        </w:rPr>
        <w:t xml:space="preserve">населения: </w:t>
      </w:r>
    </w:p>
    <w:p w:rsidR="008A368A" w:rsidRPr="008A368A" w:rsidRDefault="00A9195D" w:rsidP="00A9195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 xml:space="preserve">дети первых трех лет жизни, а также дети из многодетных семей в возрасте до 6 лет; </w:t>
      </w:r>
    </w:p>
    <w:p w:rsidR="008A368A" w:rsidRDefault="00A9195D" w:rsidP="00A9195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>инвалиды I группы, неработающие инвалиды II группы, дети - инвалиды в возрасте до 18 лет</w:t>
      </w:r>
      <w:r w:rsidR="008A368A">
        <w:rPr>
          <w:rFonts w:ascii="Times New Roman" w:hAnsi="Times New Roman" w:cs="Times New Roman"/>
          <w:sz w:val="28"/>
          <w:szCs w:val="28"/>
        </w:rPr>
        <w:t>;</w:t>
      </w:r>
    </w:p>
    <w:p w:rsidR="008A368A" w:rsidRDefault="001327A3" w:rsidP="00544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8A">
        <w:rPr>
          <w:rFonts w:ascii="Times New Roman" w:hAnsi="Times New Roman" w:cs="Times New Roman"/>
          <w:sz w:val="28"/>
          <w:szCs w:val="28"/>
        </w:rPr>
        <w:t xml:space="preserve">а также следующие категории заболеваний: </w:t>
      </w:r>
    </w:p>
    <w:p w:rsidR="00A9195D" w:rsidRDefault="00A9195D" w:rsidP="00A9195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 xml:space="preserve">онкологические и психические заболевания, </w:t>
      </w:r>
    </w:p>
    <w:p w:rsidR="008A368A" w:rsidRPr="00A9195D" w:rsidRDefault="00A9195D" w:rsidP="00A9195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A9195D">
        <w:rPr>
          <w:rFonts w:ascii="Times New Roman" w:hAnsi="Times New Roman" w:cs="Times New Roman"/>
          <w:sz w:val="28"/>
          <w:szCs w:val="28"/>
        </w:rPr>
        <w:t xml:space="preserve">туберкулез, </w:t>
      </w:r>
    </w:p>
    <w:p w:rsidR="008A368A" w:rsidRDefault="00A9195D" w:rsidP="00A9195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 xml:space="preserve">рассеянный склероз, </w:t>
      </w:r>
    </w:p>
    <w:p w:rsidR="008A368A" w:rsidRDefault="00A9195D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>д</w:t>
      </w:r>
      <w:r w:rsidR="001327A3" w:rsidRPr="008A368A">
        <w:rPr>
          <w:rFonts w:ascii="Times New Roman" w:hAnsi="Times New Roman" w:cs="Times New Roman"/>
          <w:sz w:val="28"/>
          <w:szCs w:val="28"/>
        </w:rPr>
        <w:t>иабет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368A" w:rsidRDefault="00A9195D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бронхиальную астму, </w:t>
      </w:r>
    </w:p>
    <w:p w:rsidR="008A368A" w:rsidRDefault="00A9195D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ревматизм и ревматоидный артрит, </w:t>
      </w:r>
    </w:p>
    <w:p w:rsidR="001327A3" w:rsidRPr="008A368A" w:rsidRDefault="007671BB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>инфаркт миокарда (первые 6 месяцев) и прочие заболевания.</w:t>
      </w:r>
    </w:p>
    <w:p w:rsidR="00A9195D" w:rsidRDefault="00A9195D" w:rsidP="005104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медицинских и фармацевтических организаций по обеспечению граждан лекарственными препаратами определен п</w:t>
      </w:r>
      <w:r w:rsidR="008A368A" w:rsidRPr="008A368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 Республики Коми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 от 03.10.2016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 10/456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368A" w:rsidRPr="008A368A">
        <w:rPr>
          <w:rFonts w:ascii="Times New Roman" w:hAnsi="Times New Roman" w:cs="Times New Roman"/>
          <w:sz w:val="28"/>
          <w:szCs w:val="28"/>
        </w:rPr>
        <w:t>Об утверждении Порядка организации обеспечения отдельных категорий граждан лекарственными препаратами, медицинскими изделиями и специализированными продуктами лечебного питания на территории Республики Коми</w:t>
      </w:r>
      <w:r>
        <w:rPr>
          <w:rFonts w:ascii="Times New Roman" w:hAnsi="Times New Roman" w:cs="Times New Roman"/>
          <w:sz w:val="28"/>
          <w:szCs w:val="28"/>
        </w:rPr>
        <w:t>» и включает в себя следующие</w:t>
      </w:r>
      <w:r w:rsidR="005104D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68A" w:rsidRDefault="00A9195D" w:rsidP="005104D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D5">
        <w:rPr>
          <w:rFonts w:ascii="Times New Roman" w:hAnsi="Times New Roman" w:cs="Times New Roman"/>
          <w:sz w:val="28"/>
          <w:szCs w:val="28"/>
        </w:rPr>
        <w:t>назначение и выписывание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5104D7"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95D">
        <w:t xml:space="preserve"> </w:t>
      </w:r>
      <w:r w:rsidR="005104D7">
        <w:t xml:space="preserve"> </w:t>
      </w:r>
      <w:r w:rsidR="005104D7" w:rsidRPr="005104D7">
        <w:rPr>
          <w:rFonts w:ascii="Times New Roman" w:hAnsi="Times New Roman" w:cs="Times New Roman"/>
          <w:sz w:val="28"/>
          <w:szCs w:val="28"/>
        </w:rPr>
        <w:t>При этом н</w:t>
      </w:r>
      <w:r w:rsidRPr="005104D7">
        <w:rPr>
          <w:rFonts w:ascii="Times New Roman" w:hAnsi="Times New Roman" w:cs="Times New Roman"/>
          <w:sz w:val="28"/>
          <w:szCs w:val="28"/>
        </w:rPr>
        <w:t>азначение и выписывание рецептов на лекарственные препараты осуществляется по международному непатентованному наименованию (д</w:t>
      </w:r>
      <w:r w:rsidRPr="00A9195D">
        <w:rPr>
          <w:rFonts w:ascii="Times New Roman" w:hAnsi="Times New Roman" w:cs="Times New Roman"/>
          <w:sz w:val="28"/>
          <w:szCs w:val="28"/>
        </w:rPr>
        <w:t>ействующему веществу)</w:t>
      </w:r>
      <w:r w:rsidR="005104D7">
        <w:rPr>
          <w:rFonts w:ascii="Times New Roman" w:hAnsi="Times New Roman" w:cs="Times New Roman"/>
          <w:sz w:val="28"/>
          <w:szCs w:val="28"/>
        </w:rPr>
        <w:t xml:space="preserve"> и в </w:t>
      </w:r>
      <w:r w:rsidRPr="00A9195D">
        <w:rPr>
          <w:rFonts w:ascii="Times New Roman" w:hAnsi="Times New Roman" w:cs="Times New Roman"/>
          <w:sz w:val="28"/>
          <w:szCs w:val="28"/>
        </w:rPr>
        <w:t>объеме, не превышающем месячную потребность пациента с учетом ранее выписанных рецептов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95D" w:rsidRPr="005104D7" w:rsidRDefault="005104D7" w:rsidP="005104D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D5">
        <w:rPr>
          <w:rFonts w:ascii="Times New Roman" w:hAnsi="Times New Roman" w:cs="Times New Roman"/>
          <w:sz w:val="28"/>
          <w:szCs w:val="28"/>
        </w:rPr>
        <w:lastRenderedPageBreak/>
        <w:t>отпуск</w:t>
      </w:r>
      <w:r w:rsidRPr="005104D7">
        <w:rPr>
          <w:rFonts w:ascii="Times New Roman" w:hAnsi="Times New Roman" w:cs="Times New Roman"/>
          <w:sz w:val="28"/>
          <w:szCs w:val="28"/>
        </w:rPr>
        <w:t xml:space="preserve"> лекарственных препаратов фармацевтической организацией. </w:t>
      </w:r>
      <w:r w:rsidR="007671BB">
        <w:rPr>
          <w:rFonts w:ascii="Times New Roman" w:hAnsi="Times New Roman" w:cs="Times New Roman"/>
          <w:sz w:val="28"/>
          <w:szCs w:val="28"/>
        </w:rPr>
        <w:t>В</w:t>
      </w:r>
      <w:r w:rsidRPr="005104D7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A9195D" w:rsidRPr="005104D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A9195D" w:rsidRPr="00B76D44">
        <w:rPr>
          <w:rFonts w:ascii="Times New Roman" w:hAnsi="Times New Roman" w:cs="Times New Roman"/>
          <w:sz w:val="28"/>
          <w:szCs w:val="28"/>
        </w:rPr>
        <w:t>отсутс</w:t>
      </w:r>
      <w:r w:rsidR="00B76D44" w:rsidRPr="00B76D44">
        <w:rPr>
          <w:rFonts w:ascii="Times New Roman" w:hAnsi="Times New Roman" w:cs="Times New Roman"/>
          <w:sz w:val="28"/>
          <w:szCs w:val="28"/>
        </w:rPr>
        <w:t>т</w:t>
      </w:r>
      <w:r w:rsidR="00A9195D" w:rsidRPr="00B76D44">
        <w:rPr>
          <w:rFonts w:ascii="Times New Roman" w:hAnsi="Times New Roman" w:cs="Times New Roman"/>
          <w:sz w:val="28"/>
          <w:szCs w:val="28"/>
        </w:rPr>
        <w:t>вия</w:t>
      </w:r>
      <w:r w:rsidR="00A9195D" w:rsidRPr="005104D7">
        <w:rPr>
          <w:rFonts w:ascii="Times New Roman" w:hAnsi="Times New Roman" w:cs="Times New Roman"/>
          <w:sz w:val="28"/>
          <w:szCs w:val="28"/>
        </w:rPr>
        <w:t xml:space="preserve"> лекарственного средства аптечная организация регистрирует рецепт в журнале неудовлетворенного спроса.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195D" w:rsidRPr="005104D7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установления отсутствия у фармацевтической организации выписанного лекарственного препарата </w:t>
      </w:r>
      <w:r>
        <w:rPr>
          <w:rFonts w:ascii="Times New Roman" w:hAnsi="Times New Roman" w:cs="Times New Roman"/>
          <w:sz w:val="28"/>
          <w:szCs w:val="28"/>
        </w:rPr>
        <w:t xml:space="preserve">фармацевтическая организация </w:t>
      </w:r>
      <w:r w:rsidRPr="005104D7">
        <w:rPr>
          <w:rFonts w:ascii="Times New Roman" w:hAnsi="Times New Roman" w:cs="Times New Roman"/>
          <w:sz w:val="28"/>
          <w:szCs w:val="28"/>
        </w:rPr>
        <w:t>обязана довести информац</w:t>
      </w:r>
      <w:r w:rsidR="00A9195D" w:rsidRPr="005104D7">
        <w:rPr>
          <w:rFonts w:ascii="Times New Roman" w:hAnsi="Times New Roman" w:cs="Times New Roman"/>
          <w:sz w:val="28"/>
          <w:szCs w:val="28"/>
        </w:rPr>
        <w:t>ию в письменном виде до руководителя медицинской организации, выписавшей рецепт, о необходимости принятия мер для обеспечения лечебного процесса.</w:t>
      </w:r>
    </w:p>
    <w:p w:rsidR="008A368A" w:rsidRDefault="00A9195D" w:rsidP="005104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95D">
        <w:rPr>
          <w:rFonts w:ascii="Times New Roman" w:hAnsi="Times New Roman" w:cs="Times New Roman"/>
          <w:sz w:val="28"/>
          <w:szCs w:val="28"/>
        </w:rPr>
        <w:t>Медицинская организация в течение 3 рабочих дней со дня получения информации направляет в аптечную организацию ответ с целью дальнейшей организации лекарственного обеспечения (снятия рецепта с отсроченного обеспечения в связи с выпиской рецепта на лекарственное средство аналоговой замены, оставление рецепта на отсроченном обеспечении).</w:t>
      </w:r>
      <w:r w:rsidR="005104D7">
        <w:rPr>
          <w:rFonts w:ascii="Times New Roman" w:hAnsi="Times New Roman" w:cs="Times New Roman"/>
          <w:sz w:val="28"/>
          <w:szCs w:val="28"/>
        </w:rPr>
        <w:t xml:space="preserve"> </w:t>
      </w:r>
      <w:r w:rsidRPr="00A9195D">
        <w:rPr>
          <w:rFonts w:ascii="Times New Roman" w:hAnsi="Times New Roman" w:cs="Times New Roman"/>
          <w:sz w:val="28"/>
          <w:szCs w:val="28"/>
        </w:rPr>
        <w:t>При поступлении лекарственных средств для обеспечения отсроченных рецептов, аптечная организация информирует граждан указанными ими способами и в день поступления лекарственных средств согласовывает сроки посещения гражданами аптечной организации.</w:t>
      </w:r>
    </w:p>
    <w:p w:rsidR="00A9195D" w:rsidRDefault="007671BB" w:rsidP="00A919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Ситуация, когда «бесплатные лекарства» </w:t>
      </w:r>
      <w:r w:rsidR="007B60C3">
        <w:rPr>
          <w:rFonts w:ascii="Times New Roman" w:hAnsi="Times New Roman" w:cs="Times New Roman"/>
          <w:sz w:val="28"/>
          <w:szCs w:val="28"/>
        </w:rPr>
        <w:t xml:space="preserve">в аптеке отсутствуют приводит к тому, что зачастую граждане вынуждены приобретать </w:t>
      </w:r>
      <w:r w:rsidR="005104D7">
        <w:rPr>
          <w:rFonts w:ascii="Times New Roman" w:hAnsi="Times New Roman" w:cs="Times New Roman"/>
          <w:sz w:val="28"/>
          <w:szCs w:val="28"/>
        </w:rPr>
        <w:t>выписанные им лекарственные средства за свой счет.</w:t>
      </w:r>
    </w:p>
    <w:p w:rsidR="005104D7" w:rsidRPr="00544204" w:rsidRDefault="005104D7" w:rsidP="00F70D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соблюдения </w:t>
      </w:r>
      <w:r w:rsidR="007B60C3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>
        <w:rPr>
          <w:rFonts w:ascii="Times New Roman" w:hAnsi="Times New Roman" w:cs="Times New Roman"/>
          <w:sz w:val="28"/>
          <w:szCs w:val="28"/>
        </w:rPr>
        <w:t>процедуры обеспечения лекарственными препаратами</w:t>
      </w:r>
      <w:r w:rsidR="007671BB">
        <w:rPr>
          <w:rFonts w:ascii="Times New Roman" w:hAnsi="Times New Roman" w:cs="Times New Roman"/>
          <w:sz w:val="28"/>
          <w:szCs w:val="28"/>
        </w:rPr>
        <w:t xml:space="preserve"> (наличии рецепта и предъявлении его в </w:t>
      </w:r>
      <w:r w:rsidR="007B60C3">
        <w:rPr>
          <w:rFonts w:ascii="Times New Roman" w:hAnsi="Times New Roman" w:cs="Times New Roman"/>
          <w:sz w:val="28"/>
          <w:szCs w:val="28"/>
        </w:rPr>
        <w:t xml:space="preserve">фармацевтическую организацию), а также сохранения платежных документов (чеков, </w:t>
      </w:r>
      <w:r>
        <w:rPr>
          <w:rFonts w:ascii="Times New Roman" w:hAnsi="Times New Roman" w:cs="Times New Roman"/>
          <w:sz w:val="28"/>
          <w:szCs w:val="28"/>
        </w:rPr>
        <w:t xml:space="preserve">квитанций), подтверждающих произведенные расходы, денежные средства, затраченные на самостоятельное приобретение выписанных лекарственных препаратов вышеуказанным категориям граждан, можно </w:t>
      </w:r>
      <w:r w:rsidRPr="00544204">
        <w:rPr>
          <w:rFonts w:ascii="Times New Roman" w:hAnsi="Times New Roman" w:cs="Times New Roman"/>
          <w:sz w:val="28"/>
          <w:szCs w:val="28"/>
        </w:rPr>
        <w:t xml:space="preserve">возместить, </w:t>
      </w:r>
      <w:r w:rsidR="00727F87" w:rsidRPr="00544204">
        <w:rPr>
          <w:rFonts w:ascii="Times New Roman" w:hAnsi="Times New Roman" w:cs="Times New Roman"/>
          <w:sz w:val="28"/>
          <w:szCs w:val="28"/>
        </w:rPr>
        <w:t>обратившись в суд с соответствующим исковым заявлением.</w:t>
      </w:r>
    </w:p>
    <w:p w:rsidR="00544204" w:rsidRDefault="00F70D7D" w:rsidP="00F70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в соответствии со ст. 45 Гражданского процессуального кодекса РФ, с таким исковым заявлением в интересах граждан вправе обратиться прокур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ор.</w:t>
      </w:r>
    </w:p>
    <w:p w:rsidR="00F70D7D" w:rsidRDefault="00F70D7D" w:rsidP="007F7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D7D" w:rsidRPr="00544204" w:rsidRDefault="00F70D7D" w:rsidP="007F7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95D" w:rsidRDefault="00A9195D" w:rsidP="00A919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195D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86" w:rsidRDefault="00134086" w:rsidP="00676176">
      <w:pPr>
        <w:spacing w:after="0" w:line="240" w:lineRule="auto"/>
      </w:pPr>
      <w:r>
        <w:separator/>
      </w:r>
    </w:p>
  </w:endnote>
  <w:endnote w:type="continuationSeparator" w:id="0">
    <w:p w:rsidR="00134086" w:rsidRDefault="00134086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86" w:rsidRDefault="00134086" w:rsidP="00676176">
      <w:pPr>
        <w:spacing w:after="0" w:line="240" w:lineRule="auto"/>
      </w:pPr>
      <w:r>
        <w:separator/>
      </w:r>
    </w:p>
  </w:footnote>
  <w:footnote w:type="continuationSeparator" w:id="0">
    <w:p w:rsidR="00134086" w:rsidRDefault="00134086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0751"/>
      <w:docPartObj>
        <w:docPartGallery w:val="Page Numbers (Top of Page)"/>
        <w:docPartUnique/>
      </w:docPartObj>
    </w:sdtPr>
    <w:sdtContent>
      <w:p w:rsidR="001D74D3" w:rsidRDefault="00E43FD8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861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A7A"/>
    <w:rsid w:val="00076158"/>
    <w:rsid w:val="000A2B6F"/>
    <w:rsid w:val="000C5462"/>
    <w:rsid w:val="000C67EC"/>
    <w:rsid w:val="000E2071"/>
    <w:rsid w:val="00122351"/>
    <w:rsid w:val="001327A3"/>
    <w:rsid w:val="00134086"/>
    <w:rsid w:val="001459E3"/>
    <w:rsid w:val="00163788"/>
    <w:rsid w:val="00165CC2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CC5"/>
    <w:rsid w:val="002C44CC"/>
    <w:rsid w:val="002E46FE"/>
    <w:rsid w:val="003112A9"/>
    <w:rsid w:val="00337A7A"/>
    <w:rsid w:val="0036558F"/>
    <w:rsid w:val="00365CAE"/>
    <w:rsid w:val="00395977"/>
    <w:rsid w:val="003B0741"/>
    <w:rsid w:val="003B4B44"/>
    <w:rsid w:val="003D3934"/>
    <w:rsid w:val="00402DFE"/>
    <w:rsid w:val="0042089F"/>
    <w:rsid w:val="00427406"/>
    <w:rsid w:val="00440DEF"/>
    <w:rsid w:val="004502B6"/>
    <w:rsid w:val="00471D41"/>
    <w:rsid w:val="004803DC"/>
    <w:rsid w:val="00481C1A"/>
    <w:rsid w:val="00483DA3"/>
    <w:rsid w:val="004B0BC2"/>
    <w:rsid w:val="004B6130"/>
    <w:rsid w:val="005104D7"/>
    <w:rsid w:val="005372C8"/>
    <w:rsid w:val="00544204"/>
    <w:rsid w:val="00566834"/>
    <w:rsid w:val="00573963"/>
    <w:rsid w:val="00574557"/>
    <w:rsid w:val="005810FA"/>
    <w:rsid w:val="00583D3E"/>
    <w:rsid w:val="005915AF"/>
    <w:rsid w:val="0059684B"/>
    <w:rsid w:val="005A5099"/>
    <w:rsid w:val="005B0833"/>
    <w:rsid w:val="005C3EB7"/>
    <w:rsid w:val="005C5464"/>
    <w:rsid w:val="005D5D85"/>
    <w:rsid w:val="005E4821"/>
    <w:rsid w:val="005E551D"/>
    <w:rsid w:val="00610E25"/>
    <w:rsid w:val="00620C60"/>
    <w:rsid w:val="00623B49"/>
    <w:rsid w:val="0065217F"/>
    <w:rsid w:val="00665AAB"/>
    <w:rsid w:val="00674EAE"/>
    <w:rsid w:val="00676176"/>
    <w:rsid w:val="0068112C"/>
    <w:rsid w:val="00687A1B"/>
    <w:rsid w:val="006915B1"/>
    <w:rsid w:val="006C7E3C"/>
    <w:rsid w:val="00724331"/>
    <w:rsid w:val="00727F87"/>
    <w:rsid w:val="00737910"/>
    <w:rsid w:val="007671BB"/>
    <w:rsid w:val="00771346"/>
    <w:rsid w:val="007772F3"/>
    <w:rsid w:val="007B227C"/>
    <w:rsid w:val="007B60C3"/>
    <w:rsid w:val="007E602C"/>
    <w:rsid w:val="007F5714"/>
    <w:rsid w:val="007F71DB"/>
    <w:rsid w:val="007F78DE"/>
    <w:rsid w:val="00825C12"/>
    <w:rsid w:val="00843A4F"/>
    <w:rsid w:val="008613F2"/>
    <w:rsid w:val="008823EC"/>
    <w:rsid w:val="008A1BD5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7531"/>
    <w:rsid w:val="00991F37"/>
    <w:rsid w:val="009A4DFE"/>
    <w:rsid w:val="009B7E90"/>
    <w:rsid w:val="009E0028"/>
    <w:rsid w:val="009E065F"/>
    <w:rsid w:val="00A30323"/>
    <w:rsid w:val="00A570C2"/>
    <w:rsid w:val="00A9195D"/>
    <w:rsid w:val="00A927AF"/>
    <w:rsid w:val="00A93C92"/>
    <w:rsid w:val="00AB38D8"/>
    <w:rsid w:val="00AC3A7A"/>
    <w:rsid w:val="00AC56C1"/>
    <w:rsid w:val="00AE3D7F"/>
    <w:rsid w:val="00AE5A9A"/>
    <w:rsid w:val="00AF615B"/>
    <w:rsid w:val="00B11414"/>
    <w:rsid w:val="00B12DB3"/>
    <w:rsid w:val="00B37904"/>
    <w:rsid w:val="00B443B1"/>
    <w:rsid w:val="00B52811"/>
    <w:rsid w:val="00B67266"/>
    <w:rsid w:val="00B71E52"/>
    <w:rsid w:val="00B72C67"/>
    <w:rsid w:val="00B76D44"/>
    <w:rsid w:val="00B82E7B"/>
    <w:rsid w:val="00B86026"/>
    <w:rsid w:val="00BA681D"/>
    <w:rsid w:val="00BC417E"/>
    <w:rsid w:val="00BC45D9"/>
    <w:rsid w:val="00BC6AA5"/>
    <w:rsid w:val="00BF3E46"/>
    <w:rsid w:val="00C04B15"/>
    <w:rsid w:val="00C31539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10B65"/>
    <w:rsid w:val="00D20465"/>
    <w:rsid w:val="00D21E69"/>
    <w:rsid w:val="00D246BA"/>
    <w:rsid w:val="00D33CCA"/>
    <w:rsid w:val="00D70430"/>
    <w:rsid w:val="00D70516"/>
    <w:rsid w:val="00D73C2C"/>
    <w:rsid w:val="00D878E4"/>
    <w:rsid w:val="00DB7D64"/>
    <w:rsid w:val="00DC0126"/>
    <w:rsid w:val="00DD3F6C"/>
    <w:rsid w:val="00E43FD8"/>
    <w:rsid w:val="00E61908"/>
    <w:rsid w:val="00E77FEF"/>
    <w:rsid w:val="00EA0D57"/>
    <w:rsid w:val="00EE3658"/>
    <w:rsid w:val="00F15818"/>
    <w:rsid w:val="00F26B38"/>
    <w:rsid w:val="00F3549F"/>
    <w:rsid w:val="00F3735E"/>
    <w:rsid w:val="00F50E4D"/>
    <w:rsid w:val="00F60E18"/>
    <w:rsid w:val="00F70D7D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2021-12-21T06:30:00Z</cp:lastPrinted>
  <dcterms:created xsi:type="dcterms:W3CDTF">2021-12-21T06:27:00Z</dcterms:created>
  <dcterms:modified xsi:type="dcterms:W3CDTF">2021-12-21T06:30:00Z</dcterms:modified>
</cp:coreProperties>
</file>